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D34BF" w14:textId="77777777" w:rsidR="00E66C39" w:rsidRDefault="00E66C39" w:rsidP="00E66C39">
      <w:pPr>
        <w:rPr>
          <w:b/>
          <w:bCs/>
        </w:rPr>
      </w:pPr>
      <w:r w:rsidRPr="00E66C39">
        <w:rPr>
          <w:b/>
          <w:bCs/>
        </w:rPr>
        <w:t>Порядок принятия решений об оказании в экстренных случаях бесплатной юридической помощи гражданам, оказавшимся в трудной жизненной ситуации</w:t>
      </w:r>
    </w:p>
    <w:p w14:paraId="22ED6F83" w14:textId="77777777" w:rsidR="00E66C39" w:rsidRPr="00E66C39" w:rsidRDefault="00E66C39" w:rsidP="00E66C39">
      <w:bookmarkStart w:id="0" w:name="_GoBack"/>
      <w:bookmarkEnd w:id="0"/>
    </w:p>
    <w:p w14:paraId="09DBAC44" w14:textId="77777777" w:rsidR="00E66C39" w:rsidRPr="00E66C39" w:rsidRDefault="00E66C39" w:rsidP="00E66C39">
      <w:r w:rsidRPr="00E66C39">
        <w:t>1. Настоящий Порядок устанавливает основные понятия, определяет</w:t>
      </w:r>
      <w:r w:rsidRPr="00E66C39">
        <w:rPr>
          <w:rFonts w:ascii="MS Mincho" w:eastAsia="MS Mincho" w:hAnsi="MS Mincho" w:cs="MS Mincho"/>
        </w:rPr>
        <w:t> </w:t>
      </w:r>
      <w:r w:rsidRPr="00E66C39">
        <w:t>порядок и процедуру принятия решений об оказании в экстренных случаях</w:t>
      </w:r>
      <w:r w:rsidRPr="00E66C39">
        <w:rPr>
          <w:rFonts w:ascii="MS Mincho" w:eastAsia="MS Mincho" w:hAnsi="MS Mincho" w:cs="MS Mincho"/>
        </w:rPr>
        <w:t> </w:t>
      </w:r>
      <w:r w:rsidRPr="00E66C39">
        <w:t>бесплатной юридической помощи гражданам, оказавшимся в трудной</w:t>
      </w:r>
      <w:r w:rsidRPr="00E66C39">
        <w:rPr>
          <w:rFonts w:ascii="MS Mincho" w:eastAsia="MS Mincho" w:hAnsi="MS Mincho" w:cs="MS Mincho"/>
        </w:rPr>
        <w:t> </w:t>
      </w:r>
      <w:r w:rsidRPr="00E66C39">
        <w:t>жизненной ситуации.</w:t>
      </w:r>
    </w:p>
    <w:p w14:paraId="4B6C5E9B" w14:textId="77777777" w:rsidR="00E66C39" w:rsidRPr="00E66C39" w:rsidRDefault="00E66C39" w:rsidP="00E66C39">
      <w:r w:rsidRPr="00E66C39">
        <w:t>2. В целях настоящего Порядка к экстренным случаям относятся</w:t>
      </w:r>
      <w:r w:rsidRPr="00E66C39">
        <w:rPr>
          <w:rFonts w:ascii="MS Mincho" w:eastAsia="MS Mincho" w:hAnsi="MS Mincho" w:cs="MS Mincho"/>
        </w:rPr>
        <w:t> </w:t>
      </w:r>
      <w:r w:rsidRPr="00E66C39">
        <w:t>стихийные бедствия природного характера (ураганы, пожары, наводнения,</w:t>
      </w:r>
      <w:r w:rsidRPr="00E66C39">
        <w:rPr>
          <w:rFonts w:ascii="MS Mincho" w:eastAsia="MS Mincho" w:hAnsi="MS Mincho" w:cs="MS Mincho"/>
        </w:rPr>
        <w:t> </w:t>
      </w:r>
      <w:r w:rsidRPr="00E66C39">
        <w:t>засуха и т.д.), эпидемии, массовые беспорядки, погромы, поджоги,</w:t>
      </w:r>
      <w:r w:rsidRPr="00E66C39">
        <w:rPr>
          <w:rFonts w:ascii="MS Mincho" w:eastAsia="MS Mincho" w:hAnsi="MS Mincho" w:cs="MS Mincho"/>
        </w:rPr>
        <w:t> </w:t>
      </w:r>
      <w:r w:rsidRPr="00E66C39">
        <w:t>катастрофы, в том числе аварии, введение чрезвычайного и военного</w:t>
      </w:r>
      <w:r w:rsidRPr="00E66C39">
        <w:rPr>
          <w:rFonts w:ascii="MS Mincho" w:eastAsia="MS Mincho" w:hAnsi="MS Mincho" w:cs="MS Mincho"/>
        </w:rPr>
        <w:t> </w:t>
      </w:r>
      <w:r w:rsidRPr="00E66C39">
        <w:t>положения, иные аналогичные случаи, а также обстоятельства, угрожающие</w:t>
      </w:r>
      <w:r w:rsidRPr="00E66C39">
        <w:rPr>
          <w:rFonts w:ascii="MS Mincho" w:eastAsia="MS Mincho" w:hAnsi="MS Mincho" w:cs="MS Mincho"/>
        </w:rPr>
        <w:t> </w:t>
      </w:r>
      <w:r w:rsidRPr="00E66C39">
        <w:t>жизни и (или) здоровью гражданина, требующие незамедлительных</w:t>
      </w:r>
      <w:r w:rsidRPr="00E66C39">
        <w:rPr>
          <w:rFonts w:ascii="MS Mincho" w:eastAsia="MS Mincho" w:hAnsi="MS Mincho" w:cs="MS Mincho"/>
        </w:rPr>
        <w:t> </w:t>
      </w:r>
      <w:r w:rsidRPr="00E66C39">
        <w:t>действий.</w:t>
      </w:r>
    </w:p>
    <w:p w14:paraId="1776391A" w14:textId="77777777" w:rsidR="00E66C39" w:rsidRPr="00E66C39" w:rsidRDefault="00E66C39" w:rsidP="00E66C39">
      <w:r w:rsidRPr="00E66C39">
        <w:t>3. Понятие «трудная жизненная ситуация» используется в значениях,</w:t>
      </w:r>
      <w:r w:rsidRPr="00E66C39">
        <w:rPr>
          <w:rFonts w:ascii="MS Mincho" w:eastAsia="MS Mincho" w:hAnsi="MS Mincho" w:cs="MS Mincho"/>
        </w:rPr>
        <w:t> </w:t>
      </w:r>
      <w:r w:rsidRPr="00E66C39">
        <w:t>определенных законодательством Российской Федерации и Ярославской</w:t>
      </w:r>
      <w:r w:rsidRPr="00E66C39">
        <w:rPr>
          <w:rFonts w:ascii="MS Mincho" w:eastAsia="MS Mincho" w:hAnsi="MS Mincho" w:cs="MS Mincho"/>
        </w:rPr>
        <w:t> </w:t>
      </w:r>
      <w:r w:rsidRPr="00E66C39">
        <w:t>области о социальном обеспечении населения.</w:t>
      </w:r>
    </w:p>
    <w:p w14:paraId="2D79574A" w14:textId="77777777" w:rsidR="00E66C39" w:rsidRPr="00E66C39" w:rsidRDefault="00E66C39" w:rsidP="00E66C39">
      <w:r w:rsidRPr="00E66C39">
        <w:t>4. Решения об оказании в экстренных случаях бесплатной юридической</w:t>
      </w:r>
      <w:r w:rsidRPr="00E66C39">
        <w:rPr>
          <w:rFonts w:ascii="MS Mincho" w:eastAsia="MS Mincho" w:hAnsi="MS Mincho" w:cs="MS Mincho"/>
        </w:rPr>
        <w:t> </w:t>
      </w:r>
      <w:r w:rsidRPr="00E66C39">
        <w:t>помощи гражданам, оказавшимся в трудной жизненной ситуации</w:t>
      </w:r>
      <w:r w:rsidRPr="00E66C39">
        <w:rPr>
          <w:rFonts w:ascii="MS Mincho" w:eastAsia="MS Mincho" w:hAnsi="MS Mincho" w:cs="MS Mincho"/>
        </w:rPr>
        <w:t> </w:t>
      </w:r>
      <w:r w:rsidRPr="00E66C39">
        <w:t>(далее - заявитель), принимают участники государственной системы</w:t>
      </w:r>
      <w:r w:rsidRPr="00E66C39">
        <w:rPr>
          <w:rFonts w:ascii="MS Mincho" w:eastAsia="MS Mincho" w:hAnsi="MS Mincho" w:cs="MS Mincho"/>
        </w:rPr>
        <w:t> </w:t>
      </w:r>
      <w:r w:rsidRPr="00E66C39">
        <w:t>бесплатной юридической помощи в Ярославской области на основании</w:t>
      </w:r>
      <w:r w:rsidRPr="00E66C39">
        <w:rPr>
          <w:rFonts w:ascii="MS Mincho" w:eastAsia="MS Mincho" w:hAnsi="MS Mincho" w:cs="MS Mincho"/>
        </w:rPr>
        <w:t> </w:t>
      </w:r>
      <w:r w:rsidRPr="00E66C39">
        <w:t>обращения заявителя либо обращения его законного представителя.</w:t>
      </w:r>
    </w:p>
    <w:p w14:paraId="2316783E" w14:textId="77777777" w:rsidR="00E66C39" w:rsidRPr="00E66C39" w:rsidRDefault="00E66C39" w:rsidP="00E66C39">
      <w:r w:rsidRPr="00E66C39">
        <w:t>5. К заявлению заявителем прилагаются:</w:t>
      </w:r>
    </w:p>
    <w:p w14:paraId="300FAB81" w14:textId="77777777" w:rsidR="00E66C39" w:rsidRPr="00E66C39" w:rsidRDefault="00E66C39" w:rsidP="00E66C39">
      <w:r w:rsidRPr="00E66C39">
        <w:t>- документы, удостоверяющие личность и подтверждающие место</w:t>
      </w:r>
    </w:p>
    <w:p w14:paraId="64334A8E" w14:textId="77777777" w:rsidR="00E66C39" w:rsidRPr="00E66C39" w:rsidRDefault="00E66C39" w:rsidP="00E66C39">
      <w:r w:rsidRPr="00E66C39">
        <w:t>жительства заявителя;</w:t>
      </w:r>
    </w:p>
    <w:p w14:paraId="1EC0097F" w14:textId="77777777" w:rsidR="00E66C39" w:rsidRPr="00E66C39" w:rsidRDefault="00E66C39" w:rsidP="00E66C39">
      <w:r w:rsidRPr="00E66C39">
        <w:t>- документы, подтверждающие обстоятельства, относящиеся к трудной</w:t>
      </w:r>
    </w:p>
    <w:p w14:paraId="483913CB" w14:textId="77777777" w:rsidR="00E66C39" w:rsidRPr="00E66C39" w:rsidRDefault="00E66C39" w:rsidP="00E66C39">
      <w:r w:rsidRPr="00E66C39">
        <w:t>жизненной ситуации установленные приказом департамента труда и</w:t>
      </w:r>
    </w:p>
    <w:p w14:paraId="50B93799" w14:textId="77777777" w:rsidR="00E66C39" w:rsidRPr="00E66C39" w:rsidRDefault="00E66C39" w:rsidP="00E66C39">
      <w:r w:rsidRPr="00E66C39">
        <w:t>социальной поддержки населения Ярославской области от 30.01.2009 г. № 2</w:t>
      </w:r>
    </w:p>
    <w:p w14:paraId="6C96D527" w14:textId="77777777" w:rsidR="00E66C39" w:rsidRPr="00E66C39" w:rsidRDefault="00E66C39" w:rsidP="00E66C39">
      <w:r w:rsidRPr="00E66C39">
        <w:t>«Об утверждении порядка оказания социальной помощи»;</w:t>
      </w:r>
    </w:p>
    <w:p w14:paraId="717C1A92" w14:textId="77777777" w:rsidR="00E66C39" w:rsidRPr="00E66C39" w:rsidRDefault="00E66C39" w:rsidP="00E66C39">
      <w:r w:rsidRPr="00E66C39">
        <w:t>- документы, подтверждающие наступления экстренного случая,</w:t>
      </w:r>
      <w:r w:rsidRPr="00E66C39">
        <w:rPr>
          <w:rFonts w:ascii="MS Mincho" w:eastAsia="MS Mincho" w:hAnsi="MS Mincho" w:cs="MS Mincho"/>
        </w:rPr>
        <w:t> </w:t>
      </w:r>
      <w:r w:rsidRPr="00E66C39">
        <w:t>указанного в пункте 2 настоящего Порядка.</w:t>
      </w:r>
    </w:p>
    <w:p w14:paraId="41145856" w14:textId="77777777" w:rsidR="00E66C39" w:rsidRPr="00E66C39" w:rsidRDefault="00E66C39" w:rsidP="00E66C39">
      <w:r w:rsidRPr="00E66C39">
        <w:t>В случае обращения с заявлением об оказании бесплатной юридической помощи законного представителя гражданина, к заявлению прилагается копия доверенности или иного документа, подтверждающего его полномочия.</w:t>
      </w:r>
    </w:p>
    <w:p w14:paraId="448DBA7A" w14:textId="77777777" w:rsidR="00E66C39" w:rsidRPr="00E66C39" w:rsidRDefault="00E66C39" w:rsidP="00E66C39">
      <w:r w:rsidRPr="00E66C39">
        <w:t>Заявитель вправе представить иные документы, подтверждающие обстоятельства конкретной жизненной ситуации.</w:t>
      </w:r>
    </w:p>
    <w:p w14:paraId="0C37AEFE" w14:textId="77777777" w:rsidR="00E66C39" w:rsidRPr="00E66C39" w:rsidRDefault="00E66C39" w:rsidP="00E66C39">
      <w:r w:rsidRPr="00E66C39">
        <w:t>6. Если заявитель не может представить документы, определенные пунктом 5 настоящего положения, по объективным причинам (в связи с их утратой в результате наступления экстренного случая) к заявлению могут быть приложены документы (справки) органов исполнительной власти Ярославской области, органов местного самоуправления муниципальных</w:t>
      </w:r>
    </w:p>
    <w:p w14:paraId="4F41037D" w14:textId="77777777" w:rsidR="00E66C39" w:rsidRPr="00E66C39" w:rsidRDefault="00E66C39" w:rsidP="00E66C39"/>
    <w:p w14:paraId="0C2FBB9D" w14:textId="77777777" w:rsidR="00E66C39" w:rsidRPr="00E66C39" w:rsidRDefault="00E66C39" w:rsidP="00E66C39">
      <w:r w:rsidRPr="00E66C39">
        <w:t>образований Ярославской области, справки специализированных служб, свидетельствующие о происшедшем событии: пожаре, чрезвычайной ситуации или стихийном бедствии, неправомерном действии.</w:t>
      </w:r>
    </w:p>
    <w:p w14:paraId="1E3D2A6A" w14:textId="77777777" w:rsidR="00E66C39" w:rsidRPr="00E66C39" w:rsidRDefault="00E66C39" w:rsidP="00E66C39">
      <w:r w:rsidRPr="00E66C39">
        <w:t>7. Участники государственной системы бесплатной юридической</w:t>
      </w:r>
    </w:p>
    <w:p w14:paraId="2B90D6B6" w14:textId="77777777" w:rsidR="00E66C39" w:rsidRPr="00E66C39" w:rsidRDefault="00E66C39" w:rsidP="00E66C39">
      <w:r w:rsidRPr="00E66C39">
        <w:t>помощи в Ярославской области в течение одного рабочего дня с момента</w:t>
      </w:r>
    </w:p>
    <w:p w14:paraId="6E89D26A" w14:textId="77777777" w:rsidR="00E66C39" w:rsidRPr="00E66C39" w:rsidRDefault="00E66C39" w:rsidP="00E66C39">
      <w:r w:rsidRPr="00E66C39">
        <w:t>обращения заявителя рассматривают представленные им документы и</w:t>
      </w:r>
      <w:r w:rsidRPr="00E66C39">
        <w:rPr>
          <w:rFonts w:ascii="MS Mincho" w:eastAsia="MS Mincho" w:hAnsi="MS Mincho" w:cs="MS Mincho"/>
        </w:rPr>
        <w:t> </w:t>
      </w:r>
      <w:r w:rsidRPr="00E66C39">
        <w:t>оказывают бесплатную юридическую помощь, либо принимают решение об</w:t>
      </w:r>
    </w:p>
    <w:p w14:paraId="385A2598" w14:textId="77777777" w:rsidR="00E66C39" w:rsidRPr="00E66C39" w:rsidRDefault="00E66C39" w:rsidP="00E66C39">
      <w:r w:rsidRPr="00E66C39">
        <w:t>отказе в оказании такой помощи с указанием причин отказа.</w:t>
      </w:r>
    </w:p>
    <w:p w14:paraId="75610012" w14:textId="77777777" w:rsidR="00E66C39" w:rsidRPr="00E66C39" w:rsidRDefault="00E66C39" w:rsidP="00E66C39">
      <w:r w:rsidRPr="00E66C39">
        <w:t>Основаниями для принятия решения об отказе в оказании в экстренном случае бесплатной юридической помощи заявителю являются:</w:t>
      </w:r>
    </w:p>
    <w:p w14:paraId="254CBA29" w14:textId="77777777" w:rsidR="00E66C39" w:rsidRPr="00E66C39" w:rsidRDefault="00E66C39" w:rsidP="00E66C39">
      <w:r w:rsidRPr="00E66C39">
        <w:lastRenderedPageBreak/>
        <w:t xml:space="preserve">- </w:t>
      </w:r>
      <w:proofErr w:type="spellStart"/>
      <w:r w:rsidRPr="00E66C39">
        <w:t>неподтверждение</w:t>
      </w:r>
      <w:proofErr w:type="spellEnd"/>
      <w:r w:rsidRPr="00E66C39">
        <w:t xml:space="preserve"> факта наступления экстренного случая;</w:t>
      </w:r>
    </w:p>
    <w:p w14:paraId="0B8E880C" w14:textId="77777777" w:rsidR="00E66C39" w:rsidRPr="00E66C39" w:rsidRDefault="00E66C39" w:rsidP="00E66C39">
      <w:r w:rsidRPr="00E66C39">
        <w:t xml:space="preserve">- </w:t>
      </w:r>
      <w:proofErr w:type="spellStart"/>
      <w:r w:rsidRPr="00E66C39">
        <w:t>неподтверждение</w:t>
      </w:r>
      <w:proofErr w:type="spellEnd"/>
      <w:r w:rsidRPr="00E66C39">
        <w:t xml:space="preserve"> факта нахождения заявителя в трудной жизненной</w:t>
      </w:r>
      <w:r w:rsidRPr="00E66C39">
        <w:rPr>
          <w:rFonts w:ascii="MS Mincho" w:eastAsia="MS Mincho" w:hAnsi="MS Mincho" w:cs="MS Mincho"/>
        </w:rPr>
        <w:t> </w:t>
      </w:r>
      <w:r w:rsidRPr="00E66C39">
        <w:t>ситуации;</w:t>
      </w:r>
    </w:p>
    <w:p w14:paraId="7605DCF8" w14:textId="77777777" w:rsidR="00E66C39" w:rsidRPr="00E66C39" w:rsidRDefault="00E66C39" w:rsidP="00E66C39">
      <w:r w:rsidRPr="00E66C39">
        <w:t>- обращение с заявлением ненадлежащего лица.</w:t>
      </w:r>
    </w:p>
    <w:p w14:paraId="59FB012A" w14:textId="77777777" w:rsidR="00E66C39" w:rsidRPr="00E66C39" w:rsidRDefault="00E66C39" w:rsidP="00E66C39">
      <w:r w:rsidRPr="00E66C39">
        <w:t>8. Участники государственной системы бесплатной юридической</w:t>
      </w:r>
    </w:p>
    <w:p w14:paraId="0D6897D4" w14:textId="77777777" w:rsidR="00E66C39" w:rsidRPr="00E66C39" w:rsidRDefault="00E66C39" w:rsidP="00E66C39">
      <w:r w:rsidRPr="00E66C39">
        <w:t>помощи в Ярославской области в течение одного рабочего дня со дня</w:t>
      </w:r>
    </w:p>
    <w:p w14:paraId="00956541" w14:textId="77777777" w:rsidR="00E66C39" w:rsidRPr="00E66C39" w:rsidRDefault="00E66C39" w:rsidP="00E66C39">
      <w:r w:rsidRPr="00E66C39">
        <w:t>обращения заявителя направляют либо выдают ему лично или его законному</w:t>
      </w:r>
      <w:r w:rsidRPr="00E66C39">
        <w:rPr>
          <w:rFonts w:ascii="MS Mincho" w:eastAsia="MS Mincho" w:hAnsi="MS Mincho" w:cs="MS Mincho"/>
        </w:rPr>
        <w:t> </w:t>
      </w:r>
      <w:r w:rsidRPr="00E66C39">
        <w:t>представителю уведомление о принятии решения об отказе в оказании в</w:t>
      </w:r>
    </w:p>
    <w:p w14:paraId="7E5A1BCB" w14:textId="77777777" w:rsidR="00E66C39" w:rsidRPr="00E66C39" w:rsidRDefault="00E66C39" w:rsidP="00E66C39">
      <w:r w:rsidRPr="00E66C39">
        <w:t>экстренном случае бесплатной юридической помощи.</w:t>
      </w:r>
    </w:p>
    <w:p w14:paraId="61E928E4" w14:textId="77777777" w:rsidR="00E66C39" w:rsidRPr="00E66C39" w:rsidRDefault="00E66C39" w:rsidP="00E66C39">
      <w:r w:rsidRPr="00E66C39">
        <w:t>Форма уведомления о принятии решения об отказе в оказании в экстренном случае бесплатной юридической помощи является приложением к настоящему Порядку.</w:t>
      </w:r>
    </w:p>
    <w:p w14:paraId="48D298A8" w14:textId="77777777" w:rsidR="00E66C39" w:rsidRPr="00E66C39" w:rsidRDefault="00E66C39" w:rsidP="00E66C39">
      <w:r w:rsidRPr="00E66C39">
        <w:t>9. Заявитель имеет право на обжалование действий (бездействия) и</w:t>
      </w:r>
    </w:p>
    <w:p w14:paraId="5237391A" w14:textId="77777777" w:rsidR="00E66C39" w:rsidRPr="00E66C39" w:rsidRDefault="00E66C39" w:rsidP="00E66C39">
      <w:r w:rsidRPr="00E66C39">
        <w:t>решений участников государственной системы бесплатной юридической</w:t>
      </w:r>
    </w:p>
    <w:p w14:paraId="2B966CA5" w14:textId="77777777" w:rsidR="00E66C39" w:rsidRPr="00E66C39" w:rsidRDefault="00E66C39" w:rsidP="00E66C39">
      <w:r w:rsidRPr="00E66C39">
        <w:t>помощи в Ярославской области в судебном порядке в соответствии с</w:t>
      </w:r>
    </w:p>
    <w:p w14:paraId="44D2B362" w14:textId="77777777" w:rsidR="00E66C39" w:rsidRPr="00E66C39" w:rsidRDefault="00E66C39" w:rsidP="00E66C39">
      <w:r w:rsidRPr="00E66C39">
        <w:t>действующим законодательством.</w:t>
      </w:r>
    </w:p>
    <w:p w14:paraId="62388E57" w14:textId="77777777" w:rsidR="00E66C39" w:rsidRPr="00E66C39" w:rsidRDefault="00E66C39" w:rsidP="00E66C39">
      <w:r w:rsidRPr="00E66C39">
        <w:t>За неправомерный отказ в оказании бесплатной юридической помощи участники государственной системы бесплатной юридической помощи в Ярославской области несут ответственность в соответствии с законодательством Российской Федерации.</w:t>
      </w:r>
    </w:p>
    <w:p w14:paraId="2EB99458" w14:textId="77777777" w:rsidR="00E66C39" w:rsidRPr="00E66C39" w:rsidRDefault="00E66C39" w:rsidP="00E66C39"/>
    <w:p w14:paraId="207CCDA9" w14:textId="77777777" w:rsidR="00E66C39" w:rsidRPr="00E66C39" w:rsidRDefault="00E66C39" w:rsidP="00E66C39">
      <w:pPr>
        <w:jc w:val="right"/>
      </w:pPr>
      <w:r w:rsidRPr="00E66C39">
        <w:t>Угловой штамп</w:t>
      </w:r>
    </w:p>
    <w:p w14:paraId="6EEA9021" w14:textId="77777777" w:rsidR="00E66C39" w:rsidRDefault="00E66C39" w:rsidP="00E66C39">
      <w:pPr>
        <w:jc w:val="right"/>
      </w:pPr>
      <w:r w:rsidRPr="00E66C39">
        <w:t>Дата выдачи</w:t>
      </w:r>
    </w:p>
    <w:p w14:paraId="37A8239F" w14:textId="77777777" w:rsidR="00E66C39" w:rsidRPr="00E66C39" w:rsidRDefault="00E66C39" w:rsidP="00E66C39"/>
    <w:p w14:paraId="486B5850" w14:textId="77777777" w:rsidR="00E66C39" w:rsidRPr="00E66C39" w:rsidRDefault="00E66C39" w:rsidP="00E66C39">
      <w:pPr>
        <w:jc w:val="center"/>
      </w:pPr>
      <w:r w:rsidRPr="00E66C39">
        <w:t>УВЕДОМЛЕНИЕ</w:t>
      </w:r>
    </w:p>
    <w:p w14:paraId="5927CED3" w14:textId="77777777" w:rsidR="00E66C39" w:rsidRPr="00E66C39" w:rsidRDefault="00E66C39" w:rsidP="00E66C39">
      <w:pPr>
        <w:jc w:val="center"/>
      </w:pPr>
      <w:r w:rsidRPr="00E66C39">
        <w:t>о принятии решения об отказе в оказании в экстренном случае бесплатной юридической помощи</w:t>
      </w:r>
    </w:p>
    <w:p w14:paraId="673665B8" w14:textId="77777777" w:rsidR="00E66C39" w:rsidRPr="00E66C39" w:rsidRDefault="00E66C39" w:rsidP="00E66C39">
      <w:pPr>
        <w:jc w:val="both"/>
      </w:pPr>
      <w:r w:rsidRPr="00E66C39">
        <w:t>Выдано ______________________________________________________</w:t>
      </w:r>
    </w:p>
    <w:p w14:paraId="2CE9215B" w14:textId="77777777" w:rsidR="00E66C39" w:rsidRPr="00E66C39" w:rsidRDefault="00E66C39" w:rsidP="00E66C39">
      <w:pPr>
        <w:jc w:val="both"/>
      </w:pPr>
      <w:r w:rsidRPr="00E66C39">
        <w:t>(Ф.И.О. гражданина)</w:t>
      </w:r>
    </w:p>
    <w:p w14:paraId="06B16DEA" w14:textId="77777777" w:rsidR="00E66C39" w:rsidRDefault="00E66C39" w:rsidP="00E66C39">
      <w:pPr>
        <w:jc w:val="both"/>
      </w:pPr>
      <w:r w:rsidRPr="00E66C39">
        <w:t>в том, что он (она) в соответствии Федеральным законом от 21 ноября 2011 года № 324-ФЗ «О бесплатной юридической помощи в Российской Федерации» и Законом Ярославской области от 1 октября 2012 г. № 41-з «Об оказании бесплатной юридической помощи в Ярославской области» не имеет право на получение бесплатной юридической помощи в связи с (нужное подчеркнуть):</w:t>
      </w:r>
    </w:p>
    <w:p w14:paraId="5FD252EB" w14:textId="77777777" w:rsidR="00E66C39" w:rsidRPr="00E66C39" w:rsidRDefault="00E66C39" w:rsidP="00E66C39">
      <w:pPr>
        <w:jc w:val="both"/>
      </w:pPr>
    </w:p>
    <w:p w14:paraId="22C3E1F5" w14:textId="77777777" w:rsidR="00E66C39" w:rsidRPr="00E66C39" w:rsidRDefault="00E66C39" w:rsidP="00E66C39">
      <w:pPr>
        <w:jc w:val="both"/>
      </w:pPr>
      <w:r w:rsidRPr="00E66C39">
        <w:t xml:space="preserve">- </w:t>
      </w:r>
      <w:proofErr w:type="spellStart"/>
      <w:r w:rsidRPr="00E66C39">
        <w:t>неподтверждением</w:t>
      </w:r>
      <w:proofErr w:type="spellEnd"/>
      <w:r w:rsidRPr="00E66C39">
        <w:t xml:space="preserve"> факта наступления экстренного случая;</w:t>
      </w:r>
    </w:p>
    <w:p w14:paraId="4FC02CA6" w14:textId="77777777" w:rsidR="00E66C39" w:rsidRPr="00E66C39" w:rsidRDefault="00E66C39" w:rsidP="00E66C39">
      <w:pPr>
        <w:jc w:val="both"/>
      </w:pPr>
      <w:r w:rsidRPr="00E66C39">
        <w:t xml:space="preserve">- </w:t>
      </w:r>
      <w:proofErr w:type="spellStart"/>
      <w:r w:rsidRPr="00E66C39">
        <w:t>неподтверждением</w:t>
      </w:r>
      <w:proofErr w:type="spellEnd"/>
      <w:r w:rsidRPr="00E66C39">
        <w:t xml:space="preserve"> факта нахождения в трудной жизненной ситуации;</w:t>
      </w:r>
    </w:p>
    <w:p w14:paraId="1A7DC26F" w14:textId="77777777" w:rsidR="00E66C39" w:rsidRDefault="00E66C39" w:rsidP="00E66C39">
      <w:pPr>
        <w:jc w:val="both"/>
      </w:pPr>
      <w:r w:rsidRPr="00E66C39">
        <w:t>- обращением с заявлением ненадлежащего лица.</w:t>
      </w:r>
    </w:p>
    <w:p w14:paraId="6598E5E7" w14:textId="77777777" w:rsidR="00E66C39" w:rsidRPr="00E66C39" w:rsidRDefault="00E66C39" w:rsidP="00E66C39">
      <w:pPr>
        <w:jc w:val="both"/>
      </w:pPr>
    </w:p>
    <w:p w14:paraId="35B8B6FF" w14:textId="77777777" w:rsidR="00E66C39" w:rsidRPr="00E66C39" w:rsidRDefault="00E66C39" w:rsidP="00E66C39">
      <w:r w:rsidRPr="00E66C39">
        <w:t>Участник государственной системы бесплатной юридической помощи в Ярославской области</w:t>
      </w:r>
    </w:p>
    <w:p w14:paraId="0A511395" w14:textId="77777777" w:rsidR="00E66C39" w:rsidRPr="00E66C39" w:rsidRDefault="00E66C39" w:rsidP="00E66C39"/>
    <w:p w14:paraId="6368DE6B" w14:textId="77777777" w:rsidR="00E66C39" w:rsidRPr="00E66C39" w:rsidRDefault="00E66C39" w:rsidP="00E66C39">
      <w:r w:rsidRPr="00E66C39">
        <w:t>(подпись) (расшифровка подписи)</w:t>
      </w:r>
    </w:p>
    <w:p w14:paraId="49299DEA" w14:textId="77777777" w:rsidR="007A229A" w:rsidRDefault="00E66C39" w:rsidP="00E66C39">
      <w:r w:rsidRPr="00E66C39">
        <w:t>М.П.</w:t>
      </w:r>
    </w:p>
    <w:sectPr w:rsidR="007A229A" w:rsidSect="00E5345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C39"/>
    <w:rsid w:val="001A13F0"/>
    <w:rsid w:val="009E69CB"/>
    <w:rsid w:val="00E53453"/>
    <w:rsid w:val="00E66C39"/>
    <w:rsid w:val="00EE7FA8"/>
    <w:rsid w:val="00F7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98A0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742</Words>
  <Characters>4232</Characters>
  <Application>Microsoft Macintosh Word</Application>
  <DocSecurity>0</DocSecurity>
  <Lines>35</Lines>
  <Paragraphs>9</Paragraphs>
  <ScaleCrop>false</ScaleCrop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Zenin</dc:creator>
  <cp:keywords/>
  <dc:description/>
  <cp:lastModifiedBy>Mikhail Zenin</cp:lastModifiedBy>
  <cp:revision>1</cp:revision>
  <dcterms:created xsi:type="dcterms:W3CDTF">2017-10-08T10:26:00Z</dcterms:created>
  <dcterms:modified xsi:type="dcterms:W3CDTF">2017-10-08T10:27:00Z</dcterms:modified>
</cp:coreProperties>
</file>